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5B" w:rsidRDefault="00B136D7" w:rsidP="0051595B">
      <w:pPr>
        <w:spacing w:line="240" w:lineRule="auto"/>
        <w:jc w:val="center"/>
        <w:rPr>
          <w:b/>
          <w:bCs/>
          <w:color w:val="008080"/>
          <w:sz w:val="36"/>
          <w:szCs w:val="36"/>
        </w:rPr>
      </w:pPr>
      <w:r>
        <w:rPr>
          <w:b/>
          <w:bCs/>
          <w:noProof/>
          <w:color w:val="008080"/>
          <w:sz w:val="36"/>
          <w:szCs w:val="36"/>
        </w:rPr>
        <w:drawing>
          <wp:inline distT="0" distB="0" distL="0" distR="0">
            <wp:extent cx="1514475" cy="1514475"/>
            <wp:effectExtent l="19050" t="0" r="9525" b="0"/>
            <wp:docPr id="2" name="Picture 1" descr="Crop-Circ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Circle-3.jpg"/>
                    <pic:cNvPicPr/>
                  </pic:nvPicPr>
                  <pic:blipFill>
                    <a:blip r:embed="rId5" cstate="print"/>
                    <a:stretch>
                      <a:fillRect/>
                    </a:stretch>
                  </pic:blipFill>
                  <pic:spPr>
                    <a:xfrm>
                      <a:off x="0" y="0"/>
                      <a:ext cx="1514475" cy="1514475"/>
                    </a:xfrm>
                    <a:prstGeom prst="rect">
                      <a:avLst/>
                    </a:prstGeom>
                  </pic:spPr>
                </pic:pic>
              </a:graphicData>
            </a:graphic>
          </wp:inline>
        </w:drawing>
      </w:r>
    </w:p>
    <w:p w:rsidR="00064513" w:rsidRDefault="006C361B" w:rsidP="0051595B">
      <w:pPr>
        <w:spacing w:line="240" w:lineRule="auto"/>
        <w:jc w:val="center"/>
        <w:rPr>
          <w:b/>
          <w:bCs/>
          <w:color w:val="008080"/>
          <w:sz w:val="36"/>
          <w:szCs w:val="36"/>
        </w:rPr>
      </w:pPr>
      <w:r>
        <w:rPr>
          <w:b/>
          <w:bCs/>
          <w:color w:val="008080"/>
          <w:sz w:val="36"/>
          <w:szCs w:val="36"/>
        </w:rPr>
        <w:lastRenderedPageBreak/>
        <w:t>JOHANNA’S NEWSLETTER No. 36</w:t>
      </w:r>
    </w:p>
    <w:p w:rsidR="00C70963" w:rsidRPr="008121F2" w:rsidRDefault="00BD20C9" w:rsidP="0051595B">
      <w:pPr>
        <w:spacing w:line="240" w:lineRule="auto"/>
        <w:jc w:val="center"/>
        <w:rPr>
          <w:b/>
          <w:bCs/>
          <w:color w:val="008080"/>
          <w:sz w:val="24"/>
          <w:szCs w:val="24"/>
        </w:rPr>
      </w:pPr>
      <w:r>
        <w:fldChar w:fldCharType="begin"/>
      </w:r>
      <w:r>
        <w:instrText>HYPERLINK "http://www.johannaalley.com"</w:instrText>
      </w:r>
      <w:r>
        <w:fldChar w:fldCharType="separate"/>
      </w:r>
      <w:r w:rsidR="00C70963" w:rsidRPr="008121F2">
        <w:rPr>
          <w:rStyle w:val="Hyperlink"/>
          <w:b/>
          <w:bCs/>
          <w:sz w:val="24"/>
          <w:szCs w:val="24"/>
        </w:rPr>
        <w:t>www.johannaalley.com</w:t>
      </w:r>
      <w:r>
        <w:fldChar w:fldCharType="end"/>
      </w:r>
      <w:r w:rsidR="00C70963" w:rsidRPr="008121F2">
        <w:rPr>
          <w:b/>
          <w:bCs/>
          <w:color w:val="008080"/>
          <w:sz w:val="24"/>
          <w:szCs w:val="24"/>
        </w:rPr>
        <w:t xml:space="preserve"> </w:t>
      </w:r>
      <w:r w:rsidR="004D15A6" w:rsidRPr="008121F2">
        <w:rPr>
          <w:b/>
          <w:bCs/>
          <w:color w:val="008080"/>
          <w:sz w:val="24"/>
          <w:szCs w:val="24"/>
        </w:rPr>
        <w:t xml:space="preserve"> </w:t>
      </w:r>
      <w:r w:rsidR="00F6043D" w:rsidRPr="008121F2">
        <w:rPr>
          <w:sz w:val="24"/>
          <w:szCs w:val="24"/>
        </w:rPr>
        <w:t xml:space="preserve"> </w:t>
      </w:r>
      <w:r w:rsidR="004D15A6" w:rsidRPr="008121F2">
        <w:rPr>
          <w:b/>
          <w:bCs/>
          <w:color w:val="008080"/>
          <w:sz w:val="24"/>
          <w:szCs w:val="24"/>
        </w:rPr>
        <w:t xml:space="preserve"> </w:t>
      </w:r>
    </w:p>
    <w:p w:rsidR="00064513" w:rsidRPr="007D7E48" w:rsidRDefault="005E015C" w:rsidP="0051595B">
      <w:pPr>
        <w:widowControl w:val="0"/>
        <w:autoSpaceDE w:val="0"/>
        <w:autoSpaceDN w:val="0"/>
        <w:adjustRightInd w:val="0"/>
        <w:spacing w:line="240" w:lineRule="auto"/>
        <w:jc w:val="center"/>
        <w:rPr>
          <w:sz w:val="22"/>
        </w:rPr>
      </w:pPr>
      <w:r w:rsidRPr="007D7E48">
        <w:rPr>
          <w:sz w:val="22"/>
        </w:rPr>
        <w:t xml:space="preserve">To view previous newsletters and info: </w:t>
      </w:r>
      <w:hyperlink r:id="rId6" w:history="1">
        <w:r w:rsidR="00064513" w:rsidRPr="007D7E48">
          <w:rPr>
            <w:rStyle w:val="Hyperlink"/>
            <w:bCs/>
            <w:sz w:val="22"/>
          </w:rPr>
          <w:t>http://tinyurl.com/29c9fj2</w:t>
        </w:r>
      </w:hyperlink>
    </w:p>
    <w:p w:rsidR="0051595B" w:rsidRDefault="0051595B" w:rsidP="006E6DA8">
      <w:pPr>
        <w:widowControl w:val="0"/>
        <w:autoSpaceDE w:val="0"/>
        <w:autoSpaceDN w:val="0"/>
        <w:adjustRightInd w:val="0"/>
        <w:spacing w:line="240" w:lineRule="auto"/>
        <w:rPr>
          <w:b/>
          <w:color w:val="215868" w:themeColor="accent5" w:themeShade="80"/>
          <w:szCs w:val="28"/>
          <w:u w:val="single"/>
        </w:rPr>
      </w:pPr>
    </w:p>
    <w:p w:rsidR="00624756" w:rsidRDefault="00624756" w:rsidP="00624756">
      <w:pPr>
        <w:widowControl w:val="0"/>
        <w:autoSpaceDE w:val="0"/>
        <w:autoSpaceDN w:val="0"/>
        <w:adjustRightInd w:val="0"/>
        <w:spacing w:line="240" w:lineRule="auto"/>
        <w:rPr>
          <w:b/>
          <w:color w:val="215868" w:themeColor="accent5" w:themeShade="80"/>
          <w:szCs w:val="28"/>
          <w:u w:val="single"/>
        </w:rPr>
        <w:sectPr w:rsidR="00624756" w:rsidSect="0051595B">
          <w:pgSz w:w="12240" w:h="15840"/>
          <w:pgMar w:top="720" w:right="720" w:bottom="720" w:left="720" w:header="720" w:footer="720" w:gutter="0"/>
          <w:cols w:num="2" w:space="720" w:equalWidth="0">
            <w:col w:w="3120" w:space="720"/>
            <w:col w:w="6960"/>
          </w:cols>
          <w:docGrid w:linePitch="360"/>
        </w:sectPr>
      </w:pPr>
    </w:p>
    <w:p w:rsidR="00624756" w:rsidRDefault="00624756" w:rsidP="00624756">
      <w:pPr>
        <w:widowControl w:val="0"/>
        <w:autoSpaceDE w:val="0"/>
        <w:autoSpaceDN w:val="0"/>
        <w:adjustRightInd w:val="0"/>
        <w:spacing w:line="240" w:lineRule="auto"/>
        <w:jc w:val="center"/>
        <w:rPr>
          <w:b/>
          <w:color w:val="215868" w:themeColor="accent5" w:themeShade="80"/>
          <w:szCs w:val="28"/>
          <w:u w:val="single"/>
        </w:rPr>
      </w:pPr>
      <w:r>
        <w:rPr>
          <w:b/>
          <w:color w:val="215868" w:themeColor="accent5" w:themeShade="80"/>
          <w:szCs w:val="28"/>
          <w:u w:val="single"/>
        </w:rPr>
        <w:lastRenderedPageBreak/>
        <w:t>OM NAMASTE, SHANTI, SHANTI, SHANTI</w:t>
      </w:r>
    </w:p>
    <w:p w:rsidR="00951325" w:rsidRPr="00951325" w:rsidRDefault="00951325" w:rsidP="00FC7E22">
      <w:pPr>
        <w:widowControl w:val="0"/>
        <w:autoSpaceDE w:val="0"/>
        <w:autoSpaceDN w:val="0"/>
        <w:adjustRightInd w:val="0"/>
        <w:spacing w:line="240" w:lineRule="auto"/>
        <w:rPr>
          <w:b/>
          <w:szCs w:val="28"/>
          <w:u w:val="single"/>
        </w:rPr>
      </w:pPr>
      <w:r w:rsidRPr="00951325">
        <w:rPr>
          <w:b/>
          <w:szCs w:val="28"/>
          <w:u w:val="single"/>
        </w:rPr>
        <w:t>ABUS-AUTOMATED BREAST ULTRASOUND SYSTEM</w:t>
      </w:r>
    </w:p>
    <w:p w:rsidR="00951325" w:rsidRDefault="00951325" w:rsidP="00FC7E22">
      <w:pPr>
        <w:widowControl w:val="0"/>
        <w:autoSpaceDE w:val="0"/>
        <w:autoSpaceDN w:val="0"/>
        <w:adjustRightInd w:val="0"/>
        <w:spacing w:line="240" w:lineRule="auto"/>
        <w:rPr>
          <w:rFonts w:asciiTheme="minorHAnsi" w:hAnsiTheme="minorHAnsi"/>
          <w:sz w:val="22"/>
        </w:rPr>
      </w:pPr>
      <w:r w:rsidRPr="00951325">
        <w:rPr>
          <w:rFonts w:asciiTheme="minorHAnsi" w:hAnsiTheme="minorHAnsi"/>
          <w:sz w:val="22"/>
        </w:rPr>
        <w:t xml:space="preserve">I’ve mentioned before that there are alternatives to mammograms, in fact alternatives that are much more accurate.  </w:t>
      </w:r>
      <w:r w:rsidR="00021802">
        <w:rPr>
          <w:rFonts w:asciiTheme="minorHAnsi" w:hAnsiTheme="minorHAnsi"/>
          <w:sz w:val="22"/>
        </w:rPr>
        <w:t>And before I hear the loud</w:t>
      </w:r>
      <w:r w:rsidR="007252F3">
        <w:rPr>
          <w:rFonts w:asciiTheme="minorHAnsi" w:hAnsiTheme="minorHAnsi"/>
          <w:sz w:val="22"/>
        </w:rPr>
        <w:t xml:space="preserve"> mind-door slamming and comments</w:t>
      </w:r>
      <w:r w:rsidR="00021802">
        <w:rPr>
          <w:rFonts w:asciiTheme="minorHAnsi" w:hAnsiTheme="minorHAnsi"/>
          <w:sz w:val="22"/>
        </w:rPr>
        <w:t xml:space="preserve"> about how many lives have been saved, think </w:t>
      </w:r>
      <w:r w:rsidR="007252F3">
        <w:rPr>
          <w:rFonts w:asciiTheme="minorHAnsi" w:hAnsiTheme="minorHAnsi"/>
          <w:sz w:val="22"/>
        </w:rPr>
        <w:t xml:space="preserve">about how many have died because the cancer spread to the lymph glands because the tumor was ruptured.  No doctor would ever admit that possibility.  </w:t>
      </w:r>
      <w:r>
        <w:rPr>
          <w:rFonts w:asciiTheme="minorHAnsi" w:hAnsiTheme="minorHAnsi"/>
          <w:sz w:val="22"/>
        </w:rPr>
        <w:t>Mammograms</w:t>
      </w:r>
      <w:r w:rsidR="007252F3">
        <w:rPr>
          <w:rFonts w:asciiTheme="minorHAnsi" w:hAnsiTheme="minorHAnsi"/>
          <w:sz w:val="22"/>
        </w:rPr>
        <w:t xml:space="preserve"> have surely saved lives, but they also</w:t>
      </w:r>
      <w:r>
        <w:rPr>
          <w:rFonts w:asciiTheme="minorHAnsi" w:hAnsiTheme="minorHAnsi"/>
          <w:sz w:val="22"/>
        </w:rPr>
        <w:t xml:space="preserve"> create the potential to rupture the tumor and spread the </w:t>
      </w:r>
      <w:r w:rsidR="007252F3">
        <w:rPr>
          <w:rFonts w:asciiTheme="minorHAnsi" w:hAnsiTheme="minorHAnsi"/>
          <w:sz w:val="22"/>
        </w:rPr>
        <w:t>cancer;</w:t>
      </w:r>
      <w:r>
        <w:rPr>
          <w:rFonts w:asciiTheme="minorHAnsi" w:hAnsiTheme="minorHAnsi"/>
          <w:sz w:val="22"/>
        </w:rPr>
        <w:t xml:space="preserve"> they are painful, </w:t>
      </w:r>
      <w:r w:rsidR="007252F3">
        <w:rPr>
          <w:rFonts w:asciiTheme="minorHAnsi" w:hAnsiTheme="minorHAnsi"/>
          <w:sz w:val="22"/>
        </w:rPr>
        <w:t xml:space="preserve">too high </w:t>
      </w:r>
      <w:r>
        <w:rPr>
          <w:rFonts w:asciiTheme="minorHAnsi" w:hAnsiTheme="minorHAnsi"/>
          <w:sz w:val="22"/>
        </w:rPr>
        <w:t>radiation exposure and generate too many false positives with resulting biopsies, which is an invasive procedure.  Why would you want to put yourself through that</w:t>
      </w:r>
      <w:r w:rsidR="007252F3">
        <w:rPr>
          <w:rFonts w:asciiTheme="minorHAnsi" w:hAnsiTheme="minorHAnsi"/>
          <w:sz w:val="22"/>
        </w:rPr>
        <w:t xml:space="preserve"> when there is a much safer alternative</w:t>
      </w:r>
      <w:r>
        <w:rPr>
          <w:rFonts w:asciiTheme="minorHAnsi" w:hAnsiTheme="minorHAnsi"/>
          <w:sz w:val="22"/>
        </w:rPr>
        <w:t>?  Of course, those who manufacture the mammogram equipment want you to keep doing this outdated procedure.  Unfortunately, the FDA is married to the radiology industry</w:t>
      </w:r>
      <w:r w:rsidR="007252F3">
        <w:rPr>
          <w:rFonts w:asciiTheme="minorHAnsi" w:hAnsiTheme="minorHAnsi"/>
          <w:sz w:val="22"/>
        </w:rPr>
        <w:t xml:space="preserve"> although they have approved ABUS</w:t>
      </w:r>
      <w:r>
        <w:rPr>
          <w:rFonts w:asciiTheme="minorHAnsi" w:hAnsiTheme="minorHAnsi"/>
          <w:sz w:val="22"/>
        </w:rPr>
        <w:t>.  Doctors are hammered with data that this is the only viable method to detect breast cance</w:t>
      </w:r>
      <w:r w:rsidR="00021802">
        <w:rPr>
          <w:rFonts w:asciiTheme="minorHAnsi" w:hAnsiTheme="minorHAnsi"/>
          <w:sz w:val="22"/>
        </w:rPr>
        <w:t>r and that ABUS is only for dense breast tissue</w:t>
      </w:r>
      <w:r>
        <w:rPr>
          <w:rFonts w:asciiTheme="minorHAnsi" w:hAnsiTheme="minorHAnsi"/>
          <w:sz w:val="22"/>
        </w:rPr>
        <w:t xml:space="preserve">.  </w:t>
      </w:r>
      <w:proofErr w:type="spellStart"/>
      <w:r>
        <w:rPr>
          <w:rFonts w:asciiTheme="minorHAnsi" w:hAnsiTheme="minorHAnsi"/>
          <w:sz w:val="22"/>
        </w:rPr>
        <w:t>Bulls__t</w:t>
      </w:r>
      <w:proofErr w:type="spellEnd"/>
      <w:r>
        <w:rPr>
          <w:rFonts w:asciiTheme="minorHAnsi" w:hAnsiTheme="minorHAnsi"/>
          <w:sz w:val="22"/>
        </w:rPr>
        <w:t>!!!</w:t>
      </w:r>
      <w:r w:rsidR="00021802">
        <w:rPr>
          <w:rFonts w:asciiTheme="minorHAnsi" w:hAnsiTheme="minorHAnsi"/>
          <w:sz w:val="22"/>
        </w:rPr>
        <w:t xml:space="preserve">  ABUS will detect the tumor without risk of rupturing it in the process.  ABUS can screen any breast type and detect dense breast tumors with greater accuracy.  Check it out for yourself online.  Women will continue to be subjected to mammograms until we all stand up and say NO MORE.    </w:t>
      </w:r>
    </w:p>
    <w:p w:rsidR="0027197A" w:rsidRPr="0027197A" w:rsidRDefault="0027197A" w:rsidP="0027197A">
      <w:pPr>
        <w:rPr>
          <w:b/>
          <w:u w:val="single"/>
        </w:rPr>
      </w:pPr>
      <w:r w:rsidRPr="0027197A">
        <w:rPr>
          <w:b/>
          <w:u w:val="single"/>
        </w:rPr>
        <w:t>NO MORE MASTECTOMIES</w:t>
      </w:r>
    </w:p>
    <w:p w:rsidR="0027197A" w:rsidRDefault="007F557C" w:rsidP="0027197A">
      <w:pPr>
        <w:rPr>
          <w:rFonts w:asciiTheme="minorHAnsi" w:hAnsiTheme="minorHAnsi"/>
          <w:sz w:val="22"/>
        </w:rPr>
      </w:pPr>
      <w:r>
        <w:rPr>
          <w:rFonts w:asciiTheme="minorHAnsi" w:hAnsiTheme="minorHAnsi"/>
          <w:sz w:val="22"/>
        </w:rPr>
        <w:t>“</w:t>
      </w:r>
      <w:r w:rsidR="0027197A" w:rsidRPr="0027197A">
        <w:rPr>
          <w:rFonts w:asciiTheme="minorHAnsi" w:hAnsiTheme="minorHAnsi"/>
          <w:sz w:val="22"/>
        </w:rPr>
        <w:t xml:space="preserve">A new technique called IceSense3 </w:t>
      </w:r>
      <w:proofErr w:type="spellStart"/>
      <w:r w:rsidR="0027197A" w:rsidRPr="0027197A">
        <w:rPr>
          <w:rFonts w:asciiTheme="minorHAnsi" w:hAnsiTheme="minorHAnsi"/>
          <w:sz w:val="22"/>
        </w:rPr>
        <w:t>Cryoablation</w:t>
      </w:r>
      <w:proofErr w:type="spellEnd"/>
      <w:r w:rsidR="0027197A" w:rsidRPr="0027197A">
        <w:rPr>
          <w:rFonts w:asciiTheme="minorHAnsi" w:hAnsiTheme="minorHAnsi"/>
          <w:sz w:val="22"/>
        </w:rPr>
        <w:t xml:space="preserve"> that </w:t>
      </w:r>
      <w:proofErr w:type="gramStart"/>
      <w:r w:rsidR="0027197A" w:rsidRPr="0027197A">
        <w:rPr>
          <w:rFonts w:asciiTheme="minorHAnsi" w:hAnsiTheme="minorHAnsi"/>
          <w:sz w:val="22"/>
        </w:rPr>
        <w:t>freezes breast cancer tumors holds</w:t>
      </w:r>
      <w:proofErr w:type="gramEnd"/>
      <w:r w:rsidR="0027197A" w:rsidRPr="0027197A">
        <w:rPr>
          <w:rFonts w:asciiTheme="minorHAnsi" w:hAnsiTheme="minorHAnsi"/>
          <w:sz w:val="22"/>
        </w:rPr>
        <w:t xml:space="preserve"> the promise of eliminating lumpectomies and mastectomies. The minimally invasive procedure is virtually painless and is performed in the doctor’s office. Using ultrasound, the doctor guides a super-cold needle (-270 F) into breast cancer tumors to freeze them and render them harmless. The doctor can control the size of the area frozen, and the procedure requires no general anesthesia or sutures. The process takes five to 15 minutes and leaves no scars. The technique has so far been tested only in small breast cancers, but the company which developed the procedure says it could be used on cancerous masses as large as a golf ball. So far, 37 patients have been treated over a five-year period, and there have been no local recur</w:t>
      </w:r>
      <w:r>
        <w:rPr>
          <w:rFonts w:asciiTheme="minorHAnsi" w:hAnsiTheme="minorHAnsi"/>
          <w:sz w:val="22"/>
        </w:rPr>
        <w:t xml:space="preserve">rences and no distant </w:t>
      </w:r>
      <w:r w:rsidR="007511C9">
        <w:rPr>
          <w:rFonts w:asciiTheme="minorHAnsi" w:hAnsiTheme="minorHAnsi"/>
          <w:sz w:val="22"/>
        </w:rPr>
        <w:t>metastases</w:t>
      </w:r>
      <w:r w:rsidR="0027197A" w:rsidRPr="0027197A">
        <w:rPr>
          <w:rFonts w:asciiTheme="minorHAnsi" w:hAnsiTheme="minorHAnsi"/>
          <w:sz w:val="22"/>
        </w:rPr>
        <w:t>.</w:t>
      </w:r>
      <w:r>
        <w:rPr>
          <w:rFonts w:asciiTheme="minorHAnsi" w:hAnsiTheme="minorHAnsi"/>
          <w:sz w:val="22"/>
        </w:rPr>
        <w:t xml:space="preserve">” From: </w:t>
      </w:r>
      <w:hyperlink r:id="rId7" w:history="1">
        <w:r w:rsidR="0027197A" w:rsidRPr="0027197A">
          <w:rPr>
            <w:rStyle w:val="Hyperlink"/>
            <w:rFonts w:asciiTheme="minorHAnsi" w:hAnsiTheme="minorHAnsi"/>
            <w:sz w:val="22"/>
          </w:rPr>
          <w:t>www.healthradar.newsmax.com</w:t>
        </w:r>
      </w:hyperlink>
      <w:r w:rsidR="0027197A" w:rsidRPr="0027197A">
        <w:rPr>
          <w:rFonts w:asciiTheme="minorHAnsi" w:hAnsiTheme="minorHAnsi"/>
          <w:sz w:val="22"/>
        </w:rPr>
        <w:t xml:space="preserve"> </w:t>
      </w:r>
    </w:p>
    <w:p w:rsidR="002E0408" w:rsidRDefault="002E0408" w:rsidP="0027197A">
      <w:pPr>
        <w:rPr>
          <w:b/>
          <w:szCs w:val="28"/>
          <w:u w:val="single"/>
        </w:rPr>
      </w:pPr>
      <w:r>
        <w:rPr>
          <w:b/>
          <w:szCs w:val="28"/>
          <w:u w:val="single"/>
        </w:rPr>
        <w:t>SLEEP, WONDERFUL SLEEP!</w:t>
      </w:r>
    </w:p>
    <w:p w:rsidR="002E0408" w:rsidRPr="002E0408" w:rsidRDefault="002E0408" w:rsidP="0027197A">
      <w:pPr>
        <w:rPr>
          <w:rFonts w:asciiTheme="minorHAnsi" w:hAnsiTheme="minorHAnsi"/>
          <w:sz w:val="22"/>
        </w:rPr>
      </w:pPr>
      <w:r>
        <w:rPr>
          <w:rFonts w:asciiTheme="minorHAnsi" w:hAnsiTheme="minorHAnsi"/>
          <w:sz w:val="22"/>
        </w:rPr>
        <w:t xml:space="preserve">Sleep is the most effective </w:t>
      </w:r>
      <w:proofErr w:type="spellStart"/>
      <w:r>
        <w:rPr>
          <w:rFonts w:asciiTheme="minorHAnsi" w:hAnsiTheme="minorHAnsi"/>
          <w:sz w:val="22"/>
        </w:rPr>
        <w:t>dis</w:t>
      </w:r>
      <w:proofErr w:type="spellEnd"/>
      <w:r>
        <w:rPr>
          <w:rFonts w:asciiTheme="minorHAnsi" w:hAnsiTheme="minorHAnsi"/>
          <w:sz w:val="22"/>
        </w:rPr>
        <w:t>-ease prevention available to you.  The body heals while we sleep so get 7-8 hours of restful sleep every night.  If you have had some sleepless nights, you can ca</w:t>
      </w:r>
      <w:r w:rsidR="007F557C">
        <w:rPr>
          <w:rFonts w:asciiTheme="minorHAnsi" w:hAnsiTheme="minorHAnsi"/>
          <w:sz w:val="22"/>
        </w:rPr>
        <w:t>tch up by sleeping longer on</w:t>
      </w:r>
      <w:r>
        <w:rPr>
          <w:rFonts w:asciiTheme="minorHAnsi" w:hAnsiTheme="minorHAnsi"/>
          <w:sz w:val="22"/>
        </w:rPr>
        <w:t xml:space="preserve"> weekends or days off.  </w:t>
      </w:r>
      <w:r w:rsidR="00000A03">
        <w:rPr>
          <w:rFonts w:asciiTheme="minorHAnsi" w:hAnsiTheme="minorHAnsi"/>
          <w:sz w:val="22"/>
        </w:rPr>
        <w:t>Body pH is very important to getting a good night’s sleep.  If you are eating highly acidic foods, like junk foods, sweet deserts, etc., you may wake up around 1-2 am and be awake for 2-4 hours.  A glass of warm milk, apple cider vinegar cocktail, and deep breathing may help, but ultimately alkalizing foods are the best for a great sleep.</w:t>
      </w:r>
      <w:r w:rsidR="007F557C">
        <w:rPr>
          <w:rFonts w:asciiTheme="minorHAnsi" w:hAnsiTheme="minorHAnsi"/>
          <w:sz w:val="22"/>
        </w:rPr>
        <w:t xml:space="preserve">  And, of course, DAILY MEDITATION!</w:t>
      </w:r>
    </w:p>
    <w:p w:rsidR="00602935" w:rsidRPr="007252F3" w:rsidRDefault="007F557C" w:rsidP="00FC7E22">
      <w:pPr>
        <w:widowControl w:val="0"/>
        <w:autoSpaceDE w:val="0"/>
        <w:autoSpaceDN w:val="0"/>
        <w:adjustRightInd w:val="0"/>
        <w:spacing w:line="240" w:lineRule="auto"/>
        <w:rPr>
          <w:b/>
          <w:szCs w:val="28"/>
          <w:u w:val="single"/>
        </w:rPr>
      </w:pPr>
      <w:r>
        <w:rPr>
          <w:b/>
          <w:szCs w:val="28"/>
          <w:u w:val="single"/>
        </w:rPr>
        <w:t xml:space="preserve">THE 10 </w:t>
      </w:r>
      <w:r w:rsidR="00602935" w:rsidRPr="007252F3">
        <w:rPr>
          <w:b/>
          <w:szCs w:val="28"/>
          <w:u w:val="single"/>
        </w:rPr>
        <w:t>MOST ESSENTIAL SUPPLEMENTS, REDUX</w:t>
      </w:r>
      <w:r>
        <w:rPr>
          <w:b/>
          <w:szCs w:val="28"/>
          <w:u w:val="single"/>
        </w:rPr>
        <w:t xml:space="preserve"> </w:t>
      </w:r>
    </w:p>
    <w:p w:rsidR="00FF5530" w:rsidRPr="007F557C" w:rsidRDefault="007F557C" w:rsidP="007F557C">
      <w:pPr>
        <w:widowControl w:val="0"/>
        <w:autoSpaceDE w:val="0"/>
        <w:autoSpaceDN w:val="0"/>
        <w:adjustRightInd w:val="0"/>
        <w:spacing w:line="240" w:lineRule="auto"/>
        <w:rPr>
          <w:rFonts w:ascii="Verdana" w:hAnsi="Verdana"/>
          <w:sz w:val="20"/>
          <w:szCs w:val="20"/>
        </w:rPr>
      </w:pPr>
      <w:r w:rsidRPr="007F557C">
        <w:rPr>
          <w:rFonts w:ascii="Verdana" w:hAnsi="Verdana"/>
          <w:sz w:val="20"/>
          <w:szCs w:val="20"/>
        </w:rPr>
        <w:t>1.</w:t>
      </w:r>
      <w:r>
        <w:rPr>
          <w:rFonts w:ascii="Verdana" w:hAnsi="Verdana"/>
          <w:sz w:val="20"/>
          <w:szCs w:val="20"/>
        </w:rPr>
        <w:t xml:space="preserve"> </w:t>
      </w:r>
      <w:r w:rsidR="00602935" w:rsidRPr="007F557C">
        <w:rPr>
          <w:rFonts w:ascii="Verdana" w:hAnsi="Verdana"/>
          <w:sz w:val="20"/>
          <w:szCs w:val="20"/>
        </w:rPr>
        <w:t>Astaxanthin</w:t>
      </w:r>
      <w:r w:rsidR="007252F3" w:rsidRPr="007F557C">
        <w:rPr>
          <w:rFonts w:ascii="Verdana" w:hAnsi="Verdana"/>
          <w:sz w:val="20"/>
          <w:szCs w:val="20"/>
        </w:rPr>
        <w:t xml:space="preserve"> or </w:t>
      </w:r>
      <w:proofErr w:type="spellStart"/>
      <w:r w:rsidR="00A97960" w:rsidRPr="007F557C">
        <w:rPr>
          <w:rFonts w:ascii="Verdana" w:hAnsi="Verdana"/>
          <w:sz w:val="20"/>
          <w:szCs w:val="20"/>
        </w:rPr>
        <w:t>Longevinex</w:t>
      </w:r>
      <w:proofErr w:type="spellEnd"/>
      <w:r w:rsidR="00A97960" w:rsidRPr="007F557C">
        <w:rPr>
          <w:rFonts w:ascii="Verdana" w:hAnsi="Verdana"/>
          <w:sz w:val="20"/>
          <w:szCs w:val="20"/>
        </w:rPr>
        <w:t xml:space="preserve"> (</w:t>
      </w:r>
      <w:proofErr w:type="spellStart"/>
      <w:r w:rsidR="00A97960" w:rsidRPr="007F557C">
        <w:rPr>
          <w:rFonts w:ascii="Verdana" w:hAnsi="Verdana"/>
          <w:sz w:val="20"/>
          <w:szCs w:val="20"/>
        </w:rPr>
        <w:t>resveratrol</w:t>
      </w:r>
      <w:proofErr w:type="spellEnd"/>
      <w:r w:rsidR="00A97960" w:rsidRPr="007F557C">
        <w:rPr>
          <w:rFonts w:ascii="Verdana" w:hAnsi="Verdana"/>
          <w:sz w:val="20"/>
          <w:szCs w:val="20"/>
        </w:rPr>
        <w:t>)</w:t>
      </w:r>
      <w:r w:rsidR="007252F3" w:rsidRPr="007F557C">
        <w:rPr>
          <w:rFonts w:ascii="Verdana" w:hAnsi="Verdana"/>
          <w:sz w:val="20"/>
          <w:szCs w:val="20"/>
        </w:rPr>
        <w:t>-High potency antioxidant</w:t>
      </w:r>
      <w:r w:rsidR="007D60BA" w:rsidRPr="007F557C">
        <w:rPr>
          <w:rFonts w:ascii="Verdana" w:hAnsi="Verdana"/>
          <w:sz w:val="20"/>
          <w:szCs w:val="20"/>
        </w:rPr>
        <w:t>s</w:t>
      </w:r>
      <w:r w:rsidR="00FF5530" w:rsidRPr="007F557C">
        <w:rPr>
          <w:rFonts w:ascii="Verdana" w:hAnsi="Verdana"/>
          <w:sz w:val="20"/>
          <w:szCs w:val="20"/>
        </w:rPr>
        <w:t xml:space="preserve"> </w:t>
      </w:r>
    </w:p>
    <w:p w:rsidR="00A97960" w:rsidRDefault="007F557C" w:rsidP="00FC7E22">
      <w:pPr>
        <w:widowControl w:val="0"/>
        <w:autoSpaceDE w:val="0"/>
        <w:autoSpaceDN w:val="0"/>
        <w:adjustRightInd w:val="0"/>
        <w:spacing w:line="240" w:lineRule="auto"/>
        <w:rPr>
          <w:rFonts w:ascii="Verdana" w:hAnsi="Verdana"/>
          <w:sz w:val="20"/>
          <w:szCs w:val="20"/>
        </w:rPr>
      </w:pPr>
      <w:r>
        <w:rPr>
          <w:rFonts w:ascii="Verdana" w:hAnsi="Verdana"/>
          <w:sz w:val="20"/>
          <w:szCs w:val="20"/>
        </w:rPr>
        <w:t xml:space="preserve">2. </w:t>
      </w:r>
      <w:r w:rsidR="00602935">
        <w:rPr>
          <w:rFonts w:ascii="Verdana" w:hAnsi="Verdana"/>
          <w:sz w:val="20"/>
          <w:szCs w:val="20"/>
        </w:rPr>
        <w:t>Krill oil</w:t>
      </w:r>
      <w:r w:rsidR="00FF5530">
        <w:rPr>
          <w:rFonts w:ascii="Verdana" w:hAnsi="Verdana"/>
          <w:sz w:val="20"/>
          <w:szCs w:val="20"/>
        </w:rPr>
        <w:t xml:space="preserve"> instead of fish oil</w:t>
      </w:r>
    </w:p>
    <w:p w:rsidR="00A97960" w:rsidRDefault="007F557C" w:rsidP="00FC7E22">
      <w:pPr>
        <w:widowControl w:val="0"/>
        <w:autoSpaceDE w:val="0"/>
        <w:autoSpaceDN w:val="0"/>
        <w:adjustRightInd w:val="0"/>
        <w:spacing w:line="240" w:lineRule="auto"/>
        <w:rPr>
          <w:rFonts w:ascii="Verdana" w:hAnsi="Verdana"/>
          <w:sz w:val="20"/>
          <w:szCs w:val="20"/>
        </w:rPr>
      </w:pPr>
      <w:r>
        <w:rPr>
          <w:rFonts w:ascii="Verdana" w:hAnsi="Verdana"/>
          <w:sz w:val="20"/>
          <w:szCs w:val="20"/>
        </w:rPr>
        <w:lastRenderedPageBreak/>
        <w:t xml:space="preserve">3. </w:t>
      </w:r>
      <w:r w:rsidR="00FF5530">
        <w:rPr>
          <w:rFonts w:ascii="Verdana" w:hAnsi="Verdana"/>
          <w:sz w:val="20"/>
          <w:szCs w:val="20"/>
        </w:rPr>
        <w:t>H</w:t>
      </w:r>
      <w:r w:rsidR="007D60BA">
        <w:rPr>
          <w:rFonts w:ascii="Verdana" w:hAnsi="Verdana"/>
          <w:sz w:val="20"/>
          <w:szCs w:val="20"/>
        </w:rPr>
        <w:t>i</w:t>
      </w:r>
      <w:r w:rsidR="00FF5530">
        <w:rPr>
          <w:rFonts w:ascii="Verdana" w:hAnsi="Verdana"/>
          <w:sz w:val="20"/>
          <w:szCs w:val="20"/>
        </w:rPr>
        <w:t>gh</w:t>
      </w:r>
      <w:r w:rsidR="00602935">
        <w:rPr>
          <w:rFonts w:ascii="Verdana" w:hAnsi="Verdana"/>
          <w:sz w:val="20"/>
          <w:szCs w:val="20"/>
        </w:rPr>
        <w:t xml:space="preserve"> quality multivitamin</w:t>
      </w:r>
      <w:r w:rsidR="00A97960">
        <w:rPr>
          <w:rFonts w:ascii="Verdana" w:hAnsi="Verdana"/>
          <w:sz w:val="20"/>
          <w:szCs w:val="20"/>
        </w:rPr>
        <w:t xml:space="preserve"> that requires taking 6-8 capsules or tablets </w:t>
      </w:r>
      <w:r w:rsidR="002E0408">
        <w:rPr>
          <w:rFonts w:ascii="Verdana" w:hAnsi="Verdana"/>
          <w:sz w:val="20"/>
          <w:szCs w:val="20"/>
        </w:rPr>
        <w:t xml:space="preserve">taken in divided doses </w:t>
      </w:r>
      <w:r w:rsidR="00A97960">
        <w:rPr>
          <w:rFonts w:ascii="Verdana" w:hAnsi="Verdana"/>
          <w:sz w:val="20"/>
          <w:szCs w:val="20"/>
        </w:rPr>
        <w:t>daily</w:t>
      </w:r>
    </w:p>
    <w:p w:rsidR="00A97960" w:rsidRDefault="007F557C" w:rsidP="00FC7E22">
      <w:pPr>
        <w:widowControl w:val="0"/>
        <w:autoSpaceDE w:val="0"/>
        <w:autoSpaceDN w:val="0"/>
        <w:adjustRightInd w:val="0"/>
        <w:spacing w:line="240" w:lineRule="auto"/>
        <w:rPr>
          <w:rFonts w:ascii="Verdana" w:hAnsi="Verdana"/>
          <w:sz w:val="20"/>
          <w:szCs w:val="20"/>
        </w:rPr>
      </w:pPr>
      <w:r>
        <w:rPr>
          <w:rFonts w:ascii="Verdana" w:hAnsi="Verdana"/>
          <w:sz w:val="20"/>
          <w:szCs w:val="20"/>
        </w:rPr>
        <w:t xml:space="preserve">4. </w:t>
      </w:r>
      <w:proofErr w:type="spellStart"/>
      <w:r w:rsidR="00827D0A">
        <w:rPr>
          <w:rFonts w:ascii="Verdana" w:hAnsi="Verdana"/>
          <w:sz w:val="20"/>
          <w:szCs w:val="20"/>
        </w:rPr>
        <w:t>Ginko</w:t>
      </w:r>
      <w:proofErr w:type="spellEnd"/>
      <w:r w:rsidR="00827D0A">
        <w:rPr>
          <w:rFonts w:ascii="Verdana" w:hAnsi="Verdana"/>
          <w:sz w:val="20"/>
          <w:szCs w:val="20"/>
        </w:rPr>
        <w:t xml:space="preserve"> </w:t>
      </w:r>
      <w:proofErr w:type="spellStart"/>
      <w:r w:rsidR="00827D0A">
        <w:rPr>
          <w:rFonts w:ascii="Verdana" w:hAnsi="Verdana"/>
          <w:sz w:val="20"/>
          <w:szCs w:val="20"/>
        </w:rPr>
        <w:t>Biloba</w:t>
      </w:r>
      <w:proofErr w:type="spellEnd"/>
      <w:r w:rsidR="00A97960">
        <w:rPr>
          <w:rFonts w:ascii="Verdana" w:hAnsi="Verdana"/>
          <w:sz w:val="20"/>
          <w:szCs w:val="20"/>
        </w:rPr>
        <w:t xml:space="preserve"> </w:t>
      </w:r>
      <w:r w:rsidR="00FF5530">
        <w:rPr>
          <w:rFonts w:ascii="Verdana" w:hAnsi="Verdana"/>
          <w:sz w:val="20"/>
          <w:szCs w:val="20"/>
        </w:rPr>
        <w:t xml:space="preserve">120 mg daily </w:t>
      </w:r>
      <w:r w:rsidR="00A97960">
        <w:rPr>
          <w:rFonts w:ascii="Verdana" w:hAnsi="Verdana"/>
          <w:sz w:val="20"/>
          <w:szCs w:val="20"/>
        </w:rPr>
        <w:t>for brain function</w:t>
      </w:r>
      <w:r w:rsidR="00FF5530">
        <w:rPr>
          <w:rFonts w:ascii="Verdana" w:hAnsi="Verdana"/>
          <w:sz w:val="20"/>
          <w:szCs w:val="20"/>
        </w:rPr>
        <w:t xml:space="preserve"> and memory</w:t>
      </w:r>
    </w:p>
    <w:p w:rsidR="00A97960" w:rsidRDefault="007F557C" w:rsidP="00FC7E22">
      <w:pPr>
        <w:widowControl w:val="0"/>
        <w:autoSpaceDE w:val="0"/>
        <w:autoSpaceDN w:val="0"/>
        <w:adjustRightInd w:val="0"/>
        <w:spacing w:line="240" w:lineRule="auto"/>
        <w:rPr>
          <w:rFonts w:ascii="Verdana" w:hAnsi="Verdana"/>
          <w:sz w:val="20"/>
          <w:szCs w:val="20"/>
        </w:rPr>
      </w:pPr>
      <w:r>
        <w:rPr>
          <w:rFonts w:ascii="Verdana" w:hAnsi="Verdana"/>
          <w:sz w:val="20"/>
          <w:szCs w:val="20"/>
        </w:rPr>
        <w:t xml:space="preserve">5. </w:t>
      </w:r>
      <w:r w:rsidR="00B81364">
        <w:rPr>
          <w:rFonts w:ascii="Verdana" w:hAnsi="Verdana"/>
          <w:sz w:val="20"/>
          <w:szCs w:val="20"/>
        </w:rPr>
        <w:t>Green coffee extract</w:t>
      </w:r>
      <w:bookmarkStart w:id="0" w:name="_GoBack"/>
      <w:bookmarkEnd w:id="0"/>
      <w:r w:rsidR="00A97960">
        <w:rPr>
          <w:rFonts w:ascii="Verdana" w:hAnsi="Verdana"/>
          <w:sz w:val="20"/>
          <w:szCs w:val="20"/>
        </w:rPr>
        <w:t xml:space="preserve"> for weight control</w:t>
      </w:r>
      <w:r w:rsidR="007D60BA">
        <w:rPr>
          <w:rFonts w:ascii="Verdana" w:hAnsi="Verdana"/>
          <w:sz w:val="20"/>
          <w:szCs w:val="20"/>
        </w:rPr>
        <w:t xml:space="preserve"> </w:t>
      </w:r>
      <w:r>
        <w:rPr>
          <w:rFonts w:ascii="Verdana" w:hAnsi="Verdana"/>
          <w:sz w:val="20"/>
          <w:szCs w:val="20"/>
        </w:rPr>
        <w:t>for</w:t>
      </w:r>
      <w:r w:rsidR="007D60BA">
        <w:rPr>
          <w:rFonts w:ascii="Verdana" w:hAnsi="Verdana"/>
          <w:sz w:val="20"/>
          <w:szCs w:val="20"/>
        </w:rPr>
        <w:t xml:space="preserve"> fluff around the middle</w:t>
      </w:r>
      <w:r w:rsidR="00FF5530">
        <w:rPr>
          <w:rFonts w:ascii="Verdana" w:hAnsi="Verdana"/>
          <w:sz w:val="20"/>
          <w:szCs w:val="20"/>
        </w:rPr>
        <w:t xml:space="preserve"> (less caffeine</w:t>
      </w:r>
      <w:r w:rsidR="007D60BA">
        <w:rPr>
          <w:rFonts w:ascii="Verdana" w:hAnsi="Verdana"/>
          <w:sz w:val="20"/>
          <w:szCs w:val="20"/>
        </w:rPr>
        <w:t xml:space="preserve"> effect </w:t>
      </w:r>
      <w:r w:rsidR="00FF5530">
        <w:rPr>
          <w:rFonts w:ascii="Verdana" w:hAnsi="Verdana"/>
          <w:sz w:val="20"/>
          <w:szCs w:val="20"/>
        </w:rPr>
        <w:t>than green tea)</w:t>
      </w:r>
    </w:p>
    <w:p w:rsidR="00FF5530" w:rsidRDefault="007F557C" w:rsidP="00FF5530">
      <w:pPr>
        <w:widowControl w:val="0"/>
        <w:autoSpaceDE w:val="0"/>
        <w:autoSpaceDN w:val="0"/>
        <w:adjustRightInd w:val="0"/>
        <w:spacing w:line="240" w:lineRule="auto"/>
        <w:rPr>
          <w:rFonts w:ascii="Verdana" w:hAnsi="Verdana"/>
          <w:sz w:val="20"/>
          <w:szCs w:val="20"/>
        </w:rPr>
      </w:pPr>
      <w:r>
        <w:rPr>
          <w:rFonts w:ascii="Verdana" w:hAnsi="Verdana"/>
          <w:sz w:val="20"/>
          <w:szCs w:val="20"/>
        </w:rPr>
        <w:t xml:space="preserve">6. </w:t>
      </w:r>
      <w:r w:rsidR="00FF5530">
        <w:rPr>
          <w:rFonts w:ascii="Verdana" w:hAnsi="Verdana"/>
          <w:sz w:val="20"/>
          <w:szCs w:val="20"/>
        </w:rPr>
        <w:t>Vitamin D3</w:t>
      </w:r>
      <w:r w:rsidR="0027197A">
        <w:rPr>
          <w:rFonts w:ascii="Verdana" w:hAnsi="Verdana"/>
          <w:sz w:val="20"/>
          <w:szCs w:val="20"/>
        </w:rPr>
        <w:t xml:space="preserve"> and K2</w:t>
      </w:r>
      <w:r w:rsidR="00E2032E">
        <w:rPr>
          <w:rFonts w:ascii="Verdana" w:hAnsi="Verdana"/>
          <w:sz w:val="20"/>
          <w:szCs w:val="20"/>
        </w:rPr>
        <w:t>- cancer prevention</w:t>
      </w:r>
    </w:p>
    <w:p w:rsidR="00E2032E" w:rsidRDefault="007F557C" w:rsidP="00FF5530">
      <w:pPr>
        <w:widowControl w:val="0"/>
        <w:autoSpaceDE w:val="0"/>
        <w:autoSpaceDN w:val="0"/>
        <w:adjustRightInd w:val="0"/>
        <w:spacing w:line="240" w:lineRule="auto"/>
        <w:rPr>
          <w:rFonts w:ascii="Verdana" w:hAnsi="Verdana"/>
          <w:sz w:val="20"/>
          <w:szCs w:val="20"/>
        </w:rPr>
      </w:pPr>
      <w:r>
        <w:rPr>
          <w:rFonts w:ascii="Verdana" w:hAnsi="Verdana"/>
          <w:sz w:val="20"/>
          <w:szCs w:val="20"/>
        </w:rPr>
        <w:t xml:space="preserve">7. </w:t>
      </w:r>
      <w:r w:rsidR="00E2032E">
        <w:rPr>
          <w:rFonts w:ascii="Verdana" w:hAnsi="Verdana"/>
          <w:sz w:val="20"/>
          <w:szCs w:val="20"/>
        </w:rPr>
        <w:t>Melatonin - cancer prevention and sleep aid</w:t>
      </w:r>
    </w:p>
    <w:p w:rsidR="00E2032E" w:rsidRDefault="007F557C" w:rsidP="00FF5530">
      <w:pPr>
        <w:widowControl w:val="0"/>
        <w:autoSpaceDE w:val="0"/>
        <w:autoSpaceDN w:val="0"/>
        <w:adjustRightInd w:val="0"/>
        <w:spacing w:line="240" w:lineRule="auto"/>
        <w:rPr>
          <w:rFonts w:ascii="Verdana" w:hAnsi="Verdana"/>
          <w:sz w:val="20"/>
          <w:szCs w:val="20"/>
        </w:rPr>
      </w:pPr>
      <w:r>
        <w:rPr>
          <w:rFonts w:ascii="Verdana" w:hAnsi="Verdana"/>
          <w:sz w:val="20"/>
          <w:szCs w:val="20"/>
        </w:rPr>
        <w:t xml:space="preserve">8. </w:t>
      </w:r>
      <w:r w:rsidR="00E2032E">
        <w:rPr>
          <w:rFonts w:ascii="Verdana" w:hAnsi="Verdana"/>
          <w:sz w:val="20"/>
          <w:szCs w:val="20"/>
        </w:rPr>
        <w:t>Good quality coral calcium to help regulate body pH (I get mine from caoh.org)</w:t>
      </w:r>
    </w:p>
    <w:p w:rsidR="00A97960" w:rsidRDefault="007F557C" w:rsidP="00FC7E22">
      <w:pPr>
        <w:widowControl w:val="0"/>
        <w:autoSpaceDE w:val="0"/>
        <w:autoSpaceDN w:val="0"/>
        <w:adjustRightInd w:val="0"/>
        <w:spacing w:line="240" w:lineRule="auto"/>
        <w:rPr>
          <w:rFonts w:ascii="Verdana" w:hAnsi="Verdana"/>
          <w:sz w:val="20"/>
          <w:szCs w:val="20"/>
        </w:rPr>
      </w:pPr>
      <w:r>
        <w:rPr>
          <w:rFonts w:ascii="Verdana" w:hAnsi="Verdana"/>
          <w:sz w:val="20"/>
          <w:szCs w:val="20"/>
        </w:rPr>
        <w:t>9. Liposomal</w:t>
      </w:r>
      <w:r w:rsidR="00202BF0">
        <w:rPr>
          <w:rFonts w:ascii="Verdana" w:hAnsi="Verdana"/>
          <w:sz w:val="20"/>
          <w:szCs w:val="20"/>
        </w:rPr>
        <w:t xml:space="preserve"> vitamin C</w:t>
      </w:r>
      <w:r w:rsidR="00A97960">
        <w:rPr>
          <w:rFonts w:ascii="Verdana" w:hAnsi="Verdana"/>
          <w:sz w:val="20"/>
          <w:szCs w:val="20"/>
        </w:rPr>
        <w:t>- absorbs 5 times better than regular C</w:t>
      </w:r>
    </w:p>
    <w:p w:rsidR="00FF5530" w:rsidRDefault="007F557C" w:rsidP="00FF5530">
      <w:pPr>
        <w:widowControl w:val="0"/>
        <w:autoSpaceDE w:val="0"/>
        <w:autoSpaceDN w:val="0"/>
        <w:adjustRightInd w:val="0"/>
        <w:spacing w:line="240" w:lineRule="auto"/>
        <w:rPr>
          <w:rFonts w:ascii="Verdana" w:hAnsi="Verdana"/>
          <w:sz w:val="20"/>
          <w:szCs w:val="20"/>
        </w:rPr>
      </w:pPr>
      <w:r>
        <w:rPr>
          <w:rFonts w:ascii="Verdana" w:hAnsi="Verdana"/>
          <w:sz w:val="20"/>
          <w:szCs w:val="20"/>
        </w:rPr>
        <w:t xml:space="preserve">10. </w:t>
      </w:r>
      <w:r w:rsidR="00FF5530">
        <w:rPr>
          <w:rFonts w:ascii="Verdana" w:hAnsi="Verdana"/>
          <w:sz w:val="20"/>
          <w:szCs w:val="20"/>
        </w:rPr>
        <w:t xml:space="preserve">Topical Magnesium </w:t>
      </w:r>
      <w:r w:rsidR="00E2032E">
        <w:rPr>
          <w:rFonts w:ascii="Verdana" w:hAnsi="Verdana"/>
          <w:sz w:val="20"/>
          <w:szCs w:val="20"/>
        </w:rPr>
        <w:t xml:space="preserve">to relax the muscles and heart </w:t>
      </w:r>
      <w:r w:rsidR="00FF5530">
        <w:rPr>
          <w:rFonts w:ascii="Verdana" w:hAnsi="Verdana"/>
          <w:sz w:val="20"/>
          <w:szCs w:val="20"/>
        </w:rPr>
        <w:t xml:space="preserve">health </w:t>
      </w:r>
      <w:r w:rsidR="00E2032E">
        <w:rPr>
          <w:rFonts w:ascii="Verdana" w:hAnsi="Verdana"/>
          <w:sz w:val="20"/>
          <w:szCs w:val="20"/>
        </w:rPr>
        <w:t>(</w:t>
      </w:r>
      <w:proofErr w:type="spellStart"/>
      <w:r w:rsidR="00E2032E">
        <w:rPr>
          <w:rFonts w:ascii="Verdana" w:hAnsi="Verdana"/>
          <w:sz w:val="20"/>
          <w:szCs w:val="20"/>
        </w:rPr>
        <w:t>transdermal</w:t>
      </w:r>
      <w:proofErr w:type="spellEnd"/>
      <w:r w:rsidR="00E2032E">
        <w:rPr>
          <w:rFonts w:ascii="Verdana" w:hAnsi="Verdana"/>
          <w:sz w:val="20"/>
          <w:szCs w:val="20"/>
        </w:rPr>
        <w:t xml:space="preserve"> gets into the muscle much faster and more efficiently than an oral supplement. </w:t>
      </w:r>
    </w:p>
    <w:p w:rsidR="00FF5530" w:rsidRDefault="00FF5530" w:rsidP="00FC7E22">
      <w:pPr>
        <w:widowControl w:val="0"/>
        <w:autoSpaceDE w:val="0"/>
        <w:autoSpaceDN w:val="0"/>
        <w:adjustRightInd w:val="0"/>
        <w:spacing w:line="240" w:lineRule="auto"/>
        <w:rPr>
          <w:rFonts w:ascii="Verdana" w:hAnsi="Verdana"/>
          <w:sz w:val="20"/>
          <w:szCs w:val="20"/>
        </w:rPr>
      </w:pPr>
      <w:r>
        <w:rPr>
          <w:rFonts w:ascii="Verdana" w:hAnsi="Verdana"/>
          <w:sz w:val="20"/>
          <w:szCs w:val="20"/>
        </w:rPr>
        <w:t>(I make my own liposomal C and magnesium oil and it is much less expensive, but you can buy it pre-made.  Let me know if you want recipes or just look online.)</w:t>
      </w:r>
    </w:p>
    <w:p w:rsidR="00E2032E" w:rsidRDefault="00E2032E" w:rsidP="00FC7E22">
      <w:pPr>
        <w:widowControl w:val="0"/>
        <w:autoSpaceDE w:val="0"/>
        <w:autoSpaceDN w:val="0"/>
        <w:adjustRightInd w:val="0"/>
        <w:spacing w:line="240" w:lineRule="auto"/>
        <w:rPr>
          <w:rFonts w:ascii="Verdana" w:hAnsi="Verdana"/>
          <w:sz w:val="20"/>
          <w:szCs w:val="20"/>
        </w:rPr>
      </w:pPr>
      <w:r>
        <w:rPr>
          <w:rFonts w:ascii="Verdana" w:hAnsi="Verdana"/>
          <w:sz w:val="20"/>
          <w:szCs w:val="20"/>
        </w:rPr>
        <w:t xml:space="preserve">You may not need all these supplements listed, i.e., maybe you don’t have any sleep issues so you won’t take melatonin or your pH tends to be alkaline so you won’t want the coral calcium. </w:t>
      </w:r>
      <w:r w:rsidR="002E0408">
        <w:rPr>
          <w:rFonts w:ascii="Verdana" w:hAnsi="Verdana"/>
          <w:sz w:val="20"/>
          <w:szCs w:val="20"/>
        </w:rPr>
        <w:t>If you’re thin, you won’t need</w:t>
      </w:r>
      <w:r w:rsidR="007D60BA">
        <w:rPr>
          <w:rFonts w:ascii="Verdana" w:hAnsi="Verdana"/>
          <w:sz w:val="20"/>
          <w:szCs w:val="20"/>
        </w:rPr>
        <w:t xml:space="preserve"> to take the green coffee extract.  </w:t>
      </w:r>
      <w:r>
        <w:rPr>
          <w:rFonts w:ascii="Verdana" w:hAnsi="Verdana"/>
          <w:sz w:val="20"/>
          <w:szCs w:val="20"/>
        </w:rPr>
        <w:t xml:space="preserve"> But the others are essentials.</w:t>
      </w:r>
    </w:p>
    <w:p w:rsidR="00FF5530" w:rsidRDefault="00FF5530" w:rsidP="00FC7E22">
      <w:pPr>
        <w:widowControl w:val="0"/>
        <w:autoSpaceDE w:val="0"/>
        <w:autoSpaceDN w:val="0"/>
        <w:adjustRightInd w:val="0"/>
        <w:spacing w:line="240" w:lineRule="auto"/>
        <w:rPr>
          <w:rFonts w:ascii="Verdana" w:hAnsi="Verdana"/>
          <w:sz w:val="20"/>
          <w:szCs w:val="20"/>
        </w:rPr>
      </w:pPr>
      <w:r>
        <w:rPr>
          <w:rFonts w:ascii="Verdana" w:hAnsi="Verdana"/>
          <w:sz w:val="20"/>
          <w:szCs w:val="20"/>
        </w:rPr>
        <w:t xml:space="preserve">I buy my supplements from either Dr. </w:t>
      </w:r>
      <w:proofErr w:type="spellStart"/>
      <w:r>
        <w:rPr>
          <w:rFonts w:ascii="Verdana" w:hAnsi="Verdana"/>
          <w:sz w:val="20"/>
          <w:szCs w:val="20"/>
        </w:rPr>
        <w:t>Mercola</w:t>
      </w:r>
      <w:proofErr w:type="spellEnd"/>
      <w:r>
        <w:rPr>
          <w:rFonts w:ascii="Verdana" w:hAnsi="Verdana"/>
          <w:sz w:val="20"/>
          <w:szCs w:val="20"/>
        </w:rPr>
        <w:t xml:space="preserve"> or Life Extension either in their websites or on Amazon.</w:t>
      </w:r>
      <w:r w:rsidR="00E2032E">
        <w:rPr>
          <w:rFonts w:ascii="Verdana" w:hAnsi="Verdana"/>
          <w:sz w:val="20"/>
          <w:szCs w:val="20"/>
        </w:rPr>
        <w:t xml:space="preserve">  </w:t>
      </w:r>
      <w:r w:rsidR="007D60BA">
        <w:rPr>
          <w:rFonts w:ascii="Verdana" w:hAnsi="Verdana"/>
          <w:sz w:val="20"/>
          <w:szCs w:val="20"/>
        </w:rPr>
        <w:t xml:space="preserve">Dr. Julian Whitaker also has excellent supplements. </w:t>
      </w:r>
      <w:r w:rsidR="00E2032E">
        <w:rPr>
          <w:rFonts w:ascii="Verdana" w:hAnsi="Verdana"/>
          <w:sz w:val="20"/>
          <w:szCs w:val="20"/>
        </w:rPr>
        <w:t xml:space="preserve">Don’t let price be your guide.  Cheap supplements are made from cheap ingredients and you won’t get the benefit you’re looking for.  </w:t>
      </w:r>
      <w:r w:rsidR="002E0408">
        <w:rPr>
          <w:rFonts w:ascii="Verdana" w:hAnsi="Verdana"/>
          <w:sz w:val="20"/>
          <w:szCs w:val="20"/>
        </w:rPr>
        <w:t xml:space="preserve">A one-a-day multi-vitamin has every ingredient packed to tight that it will not dissolve and will pass through almost intact and you won’t get any of them.  You would not expect to eat enough in one meal a day to get all the vitamins and minerals you need!  </w:t>
      </w:r>
      <w:r w:rsidR="00E2032E">
        <w:rPr>
          <w:rFonts w:ascii="Verdana" w:hAnsi="Verdana"/>
          <w:sz w:val="20"/>
          <w:szCs w:val="20"/>
        </w:rPr>
        <w:t>Supplements are insurance for a higher quality of life when you’re very old.</w:t>
      </w:r>
    </w:p>
    <w:p w:rsidR="0027197A" w:rsidRPr="0027197A" w:rsidRDefault="0027197A" w:rsidP="00FC7E22">
      <w:pPr>
        <w:widowControl w:val="0"/>
        <w:autoSpaceDE w:val="0"/>
        <w:autoSpaceDN w:val="0"/>
        <w:adjustRightInd w:val="0"/>
        <w:spacing w:line="240" w:lineRule="auto"/>
        <w:rPr>
          <w:b/>
          <w:szCs w:val="28"/>
          <w:u w:val="single"/>
        </w:rPr>
      </w:pPr>
      <w:r>
        <w:rPr>
          <w:b/>
          <w:szCs w:val="28"/>
          <w:u w:val="single"/>
        </w:rPr>
        <w:t>VEGGIE RECIPE</w:t>
      </w:r>
    </w:p>
    <w:p w:rsidR="004B7682" w:rsidRPr="002C0D51" w:rsidRDefault="0027197A" w:rsidP="00FC7E22">
      <w:pPr>
        <w:widowControl w:val="0"/>
        <w:autoSpaceDE w:val="0"/>
        <w:autoSpaceDN w:val="0"/>
        <w:adjustRightInd w:val="0"/>
        <w:spacing w:line="240" w:lineRule="auto"/>
        <w:rPr>
          <w:rFonts w:asciiTheme="minorHAnsi" w:hAnsiTheme="minorHAnsi"/>
          <w:sz w:val="22"/>
        </w:rPr>
      </w:pPr>
      <w:r w:rsidRPr="002C0D51">
        <w:rPr>
          <w:rFonts w:asciiTheme="minorHAnsi" w:hAnsiTheme="minorHAnsi"/>
          <w:sz w:val="22"/>
        </w:rPr>
        <w:t>Potato Casserole</w:t>
      </w:r>
    </w:p>
    <w:p w:rsidR="0027197A" w:rsidRDefault="0027197A" w:rsidP="00FC7E22">
      <w:pPr>
        <w:widowControl w:val="0"/>
        <w:autoSpaceDE w:val="0"/>
        <w:autoSpaceDN w:val="0"/>
        <w:adjustRightInd w:val="0"/>
        <w:spacing w:line="240" w:lineRule="auto"/>
        <w:rPr>
          <w:rFonts w:asciiTheme="minorHAnsi" w:hAnsiTheme="minorHAnsi"/>
          <w:sz w:val="20"/>
          <w:szCs w:val="20"/>
        </w:rPr>
      </w:pPr>
      <w:r w:rsidRPr="002C0D51">
        <w:rPr>
          <w:rFonts w:asciiTheme="minorHAnsi" w:hAnsiTheme="minorHAnsi"/>
          <w:sz w:val="22"/>
        </w:rPr>
        <w:t xml:space="preserve">In an 8” baking pan layer thinly sliced potatoes, onions, </w:t>
      </w:r>
      <w:r w:rsidR="002C0D51" w:rsidRPr="002C0D51">
        <w:rPr>
          <w:rFonts w:asciiTheme="minorHAnsi" w:hAnsiTheme="minorHAnsi"/>
          <w:sz w:val="22"/>
        </w:rPr>
        <w:t xml:space="preserve">bell pepper, </w:t>
      </w:r>
      <w:r w:rsidRPr="002C0D51">
        <w:rPr>
          <w:rFonts w:asciiTheme="minorHAnsi" w:hAnsiTheme="minorHAnsi"/>
          <w:sz w:val="22"/>
        </w:rPr>
        <w:t xml:space="preserve">tomatoes and cheese, seasoning each </w:t>
      </w:r>
      <w:r w:rsidR="002C0D51" w:rsidRPr="002C0D51">
        <w:rPr>
          <w:rFonts w:asciiTheme="minorHAnsi" w:hAnsiTheme="minorHAnsi"/>
          <w:sz w:val="22"/>
        </w:rPr>
        <w:t xml:space="preserve">veggie </w:t>
      </w:r>
      <w:r w:rsidRPr="002C0D51">
        <w:rPr>
          <w:rFonts w:asciiTheme="minorHAnsi" w:hAnsiTheme="minorHAnsi"/>
          <w:sz w:val="22"/>
        </w:rPr>
        <w:t xml:space="preserve">layer with seasoned sea salt.  </w:t>
      </w:r>
      <w:r w:rsidR="002C0D51" w:rsidRPr="002C0D51">
        <w:rPr>
          <w:rFonts w:asciiTheme="minorHAnsi" w:hAnsiTheme="minorHAnsi"/>
          <w:sz w:val="22"/>
        </w:rPr>
        <w:t>Pour over the casserole 1 cup of milk.  Cover and bake 30 minutes @425.  Uncover and bake until browned, about</w:t>
      </w:r>
      <w:r w:rsidR="00D955E1">
        <w:rPr>
          <w:rFonts w:asciiTheme="minorHAnsi" w:hAnsiTheme="minorHAnsi"/>
          <w:sz w:val="22"/>
        </w:rPr>
        <w:t xml:space="preserve"> 15-</w:t>
      </w:r>
      <w:r w:rsidR="002C0D51" w:rsidRPr="002C0D51">
        <w:rPr>
          <w:rFonts w:asciiTheme="minorHAnsi" w:hAnsiTheme="minorHAnsi"/>
          <w:sz w:val="22"/>
        </w:rPr>
        <w:t>20 min</w:t>
      </w:r>
      <w:r w:rsidR="002C0D51">
        <w:rPr>
          <w:rFonts w:asciiTheme="minorHAnsi" w:hAnsiTheme="minorHAnsi"/>
          <w:sz w:val="20"/>
          <w:szCs w:val="20"/>
        </w:rPr>
        <w:t>.</w:t>
      </w:r>
    </w:p>
    <w:p w:rsidR="002C0D51" w:rsidRPr="002C0D51" w:rsidRDefault="002C0D51" w:rsidP="00FC7E22">
      <w:pPr>
        <w:widowControl w:val="0"/>
        <w:autoSpaceDE w:val="0"/>
        <w:autoSpaceDN w:val="0"/>
        <w:adjustRightInd w:val="0"/>
        <w:spacing w:line="240" w:lineRule="auto"/>
        <w:rPr>
          <w:b/>
          <w:szCs w:val="28"/>
          <w:u w:val="single"/>
        </w:rPr>
      </w:pPr>
      <w:r>
        <w:rPr>
          <w:b/>
          <w:szCs w:val="28"/>
          <w:u w:val="single"/>
        </w:rPr>
        <w:t>A LITTLE YOGA</w:t>
      </w:r>
    </w:p>
    <w:p w:rsidR="00FC7E22" w:rsidRPr="002C0D51" w:rsidRDefault="002E0408" w:rsidP="002C0D51">
      <w:pPr>
        <w:widowControl w:val="0"/>
        <w:autoSpaceDE w:val="0"/>
        <w:autoSpaceDN w:val="0"/>
        <w:adjustRightInd w:val="0"/>
        <w:spacing w:line="240" w:lineRule="auto"/>
        <w:rPr>
          <w:rFonts w:asciiTheme="minorHAnsi" w:hAnsiTheme="minorHAnsi"/>
          <w:sz w:val="22"/>
        </w:rPr>
      </w:pPr>
      <w:r>
        <w:rPr>
          <w:rFonts w:asciiTheme="minorHAnsi" w:hAnsiTheme="minorHAnsi"/>
          <w:sz w:val="22"/>
        </w:rPr>
        <w:t xml:space="preserve">Healing </w:t>
      </w:r>
      <w:r w:rsidR="002C0D51" w:rsidRPr="002C0D51">
        <w:rPr>
          <w:rFonts w:asciiTheme="minorHAnsi" w:hAnsiTheme="minorHAnsi"/>
          <w:sz w:val="22"/>
        </w:rPr>
        <w:t>Heart Bridge Meditation</w:t>
      </w:r>
    </w:p>
    <w:p w:rsidR="00FC7E22" w:rsidRPr="002C0D51" w:rsidRDefault="002C0D51" w:rsidP="002C0D51">
      <w:pPr>
        <w:widowControl w:val="0"/>
        <w:autoSpaceDE w:val="0"/>
        <w:autoSpaceDN w:val="0"/>
        <w:adjustRightInd w:val="0"/>
        <w:spacing w:line="240" w:lineRule="auto"/>
        <w:rPr>
          <w:rFonts w:asciiTheme="minorHAnsi" w:hAnsiTheme="minorHAnsi"/>
          <w:sz w:val="22"/>
        </w:rPr>
        <w:sectPr w:rsidR="00FC7E22" w:rsidRPr="002C0D51" w:rsidSect="007F557C">
          <w:type w:val="continuous"/>
          <w:pgSz w:w="12240" w:h="15840"/>
          <w:pgMar w:top="720" w:right="720" w:bottom="540" w:left="720" w:header="720" w:footer="720" w:gutter="0"/>
          <w:cols w:space="720"/>
          <w:docGrid w:linePitch="360"/>
        </w:sectPr>
      </w:pPr>
      <w:r w:rsidRPr="002C0D51">
        <w:rPr>
          <w:rFonts w:asciiTheme="minorHAnsi" w:hAnsiTheme="minorHAnsi"/>
          <w:sz w:val="22"/>
        </w:rPr>
        <w:t xml:space="preserve">Sit quietly and take 7 slow deep breaths, relaxing muscles from head to toe.  </w:t>
      </w:r>
      <w:r>
        <w:rPr>
          <w:rFonts w:asciiTheme="minorHAnsi" w:hAnsiTheme="minorHAnsi"/>
          <w:sz w:val="22"/>
        </w:rPr>
        <w:t>Bring into your imagination someone to whom you want to send love. Imagine iridescent white</w:t>
      </w:r>
      <w:r w:rsidR="00D955E1">
        <w:rPr>
          <w:rFonts w:asciiTheme="minorHAnsi" w:hAnsiTheme="minorHAnsi"/>
          <w:sz w:val="22"/>
        </w:rPr>
        <w:t xml:space="preserve"> loving</w:t>
      </w:r>
      <w:r>
        <w:rPr>
          <w:rFonts w:asciiTheme="minorHAnsi" w:hAnsiTheme="minorHAnsi"/>
          <w:sz w:val="22"/>
        </w:rPr>
        <w:t xml:space="preserve"> Light coming down from the Universe and entering the crown chakra on the top of your head.  See the Light entering your heart and then shooting out to connect with the heart of person you are visualizing.  As you inhale, the Light comes in through your crown chakra and as you exhale you are sending the Light to this person.  Spend as much time as you feel needed sending loving energy to </w:t>
      </w:r>
      <w:r w:rsidR="00D955E1">
        <w:rPr>
          <w:rFonts w:asciiTheme="minorHAnsi" w:hAnsiTheme="minorHAnsi"/>
          <w:sz w:val="22"/>
        </w:rPr>
        <w:t>them.  Repeat this mantra to yourself and the other person:  I love you, I’m sorry, Please forgive me, Thank you.  To finish, see the bridge of Light retracting back to your heart.  This meditation is an excellent way to heal wounds caused by you or</w:t>
      </w:r>
      <w:r w:rsidR="002E0408">
        <w:rPr>
          <w:rFonts w:asciiTheme="minorHAnsi" w:hAnsiTheme="minorHAnsi"/>
          <w:sz w:val="22"/>
        </w:rPr>
        <w:t xml:space="preserve"> another</w:t>
      </w:r>
      <w:r w:rsidR="00D955E1">
        <w:rPr>
          <w:rFonts w:asciiTheme="minorHAnsi" w:hAnsiTheme="minorHAnsi"/>
          <w:sz w:val="22"/>
        </w:rPr>
        <w:t>.  Sending love to someone who has hurt you is not denying what was said or done, but acknowledging that we are all humans who make mistakes out of ignorance and sending forgiveness for that frailness.  We all do better when we know how to.  Love heals all!</w:t>
      </w:r>
    </w:p>
    <w:p w:rsidR="001A71A5" w:rsidRDefault="007D7E48" w:rsidP="006E6DA8">
      <w:pPr>
        <w:widowControl w:val="0"/>
        <w:autoSpaceDE w:val="0"/>
        <w:autoSpaceDN w:val="0"/>
        <w:adjustRightInd w:val="0"/>
        <w:spacing w:line="240" w:lineRule="auto"/>
        <w:rPr>
          <w:rFonts w:ascii="Arial Narrow" w:hAnsi="Arial Narrow"/>
          <w:b/>
          <w:sz w:val="18"/>
          <w:szCs w:val="18"/>
        </w:rPr>
      </w:pPr>
      <w:r w:rsidRPr="00A521EB">
        <w:rPr>
          <w:rFonts w:ascii="Arial Narrow" w:eastAsia="Arial Unicode MS" w:hAnsi="Arial Narrow" w:cs="Arial Unicode MS"/>
          <w:b/>
          <w:sz w:val="18"/>
          <w:szCs w:val="18"/>
        </w:rPr>
        <w:lastRenderedPageBreak/>
        <w:t xml:space="preserve">PS.  Newsletters and Index are stored at:  </w:t>
      </w:r>
      <w:hyperlink r:id="rId8" w:history="1">
        <w:r w:rsidR="007F557C" w:rsidRPr="00CE1A02">
          <w:rPr>
            <w:rStyle w:val="Hyperlink"/>
            <w:rFonts w:ascii="Arial Narrow" w:hAnsi="Arial Narrow" w:cstheme="minorHAnsi"/>
            <w:bCs/>
            <w:sz w:val="18"/>
            <w:szCs w:val="18"/>
          </w:rPr>
          <w:t>http://tinyurl.com/29c9fj2</w:t>
        </w:r>
      </w:hyperlink>
      <w:r w:rsidR="007F557C">
        <w:rPr>
          <w:rFonts w:ascii="Arial Narrow" w:hAnsi="Arial Narrow"/>
          <w:b/>
          <w:sz w:val="18"/>
          <w:szCs w:val="18"/>
        </w:rPr>
        <w:t xml:space="preserve"> and on my website</w:t>
      </w:r>
      <w:r w:rsidRPr="00A521EB">
        <w:rPr>
          <w:rFonts w:ascii="Arial Narrow" w:hAnsi="Arial Narrow"/>
          <w:b/>
          <w:sz w:val="18"/>
          <w:szCs w:val="18"/>
        </w:rPr>
        <w:t xml:space="preserve">.  If there’s a subject you would like discussed or you have questions about something I’ve said, email me at </w:t>
      </w:r>
      <w:hyperlink r:id="rId9" w:history="1">
        <w:r w:rsidR="0011485B" w:rsidRPr="00D935D1">
          <w:rPr>
            <w:rStyle w:val="Hyperlink"/>
            <w:rFonts w:ascii="Arial Narrow" w:hAnsi="Arial Narrow"/>
            <w:b/>
            <w:sz w:val="18"/>
            <w:szCs w:val="18"/>
          </w:rPr>
          <w:t>jw_alley@msn.com</w:t>
        </w:r>
      </w:hyperlink>
      <w:r w:rsidRPr="00A521EB">
        <w:rPr>
          <w:rFonts w:ascii="Arial Narrow" w:hAnsi="Arial Narrow"/>
          <w:b/>
          <w:sz w:val="18"/>
          <w:szCs w:val="18"/>
        </w:rPr>
        <w:t>.</w:t>
      </w:r>
      <w:r w:rsidR="0011485B">
        <w:rPr>
          <w:rFonts w:ascii="Arial Narrow" w:hAnsi="Arial Narrow"/>
          <w:b/>
          <w:sz w:val="18"/>
          <w:szCs w:val="18"/>
        </w:rPr>
        <w:t xml:space="preserve">             </w:t>
      </w:r>
    </w:p>
    <w:p w:rsidR="007D7E48" w:rsidRPr="0011485B" w:rsidRDefault="0011485B" w:rsidP="006E6DA8">
      <w:pPr>
        <w:widowControl w:val="0"/>
        <w:autoSpaceDE w:val="0"/>
        <w:autoSpaceDN w:val="0"/>
        <w:adjustRightInd w:val="0"/>
        <w:spacing w:line="240" w:lineRule="auto"/>
        <w:rPr>
          <w:rFonts w:ascii="Arial Narrow" w:hAnsi="Arial Narrow"/>
          <w:b/>
          <w:sz w:val="18"/>
          <w:szCs w:val="18"/>
        </w:rPr>
      </w:pPr>
      <w:r>
        <w:rPr>
          <w:rFonts w:ascii="Arial Narrow" w:hAnsi="Arial Narrow"/>
          <w:b/>
          <w:sz w:val="18"/>
          <w:szCs w:val="18"/>
        </w:rPr>
        <w:t xml:space="preserve"> </w:t>
      </w:r>
      <w:r w:rsidR="007D7E48" w:rsidRPr="007D7E48">
        <w:rPr>
          <w:rFonts w:ascii="Arial Narrow" w:eastAsia="Arial Unicode MS" w:hAnsi="Arial Narrow" w:cs="Arial Unicode MS"/>
          <w:b/>
          <w:sz w:val="18"/>
          <w:szCs w:val="18"/>
        </w:rPr>
        <w:t xml:space="preserve">My disclaimer:  I try to only recommend products or remedies that I have tried myself or someone I know has tried.  I also recommend remedies from the newsletters I trust even though I may not have tried them as I wouldn’t be trying something to treat a dis-ease I don’t have.  But ultimately </w:t>
      </w:r>
      <w:r w:rsidR="007D7E48" w:rsidRPr="007D7E48">
        <w:rPr>
          <w:rFonts w:ascii="Arial Narrow" w:eastAsia="Arial Unicode MS" w:hAnsi="Arial Narrow" w:cs="Arial Unicode MS"/>
          <w:b/>
          <w:caps/>
          <w:color w:val="FF0000"/>
          <w:sz w:val="18"/>
          <w:szCs w:val="18"/>
          <w:u w:val="single"/>
        </w:rPr>
        <w:t>you</w:t>
      </w:r>
      <w:r w:rsidR="007D7E48" w:rsidRPr="007D7E48">
        <w:rPr>
          <w:rFonts w:ascii="Arial Narrow" w:eastAsia="Arial Unicode MS" w:hAnsi="Arial Narrow" w:cs="Arial Unicode MS"/>
          <w:b/>
          <w:sz w:val="18"/>
          <w:szCs w:val="18"/>
        </w:rPr>
        <w:t xml:space="preserve"> are in charge of making decisions for your body.  I am sharing my experiences and suggesting ways that you can be healthier, not prescribing anything for anybody.  I strongly suggest that you investigate these remedies yourself before taking anything and/or talk with your health care practioner</w:t>
      </w:r>
      <w:r>
        <w:rPr>
          <w:rFonts w:ascii="Arial Narrow" w:eastAsia="Arial Unicode MS" w:hAnsi="Arial Narrow" w:cs="Arial Unicode MS"/>
          <w:b/>
          <w:sz w:val="18"/>
          <w:szCs w:val="18"/>
        </w:rPr>
        <w:t>.</w:t>
      </w:r>
    </w:p>
    <w:sectPr w:rsidR="007D7E48" w:rsidRPr="0011485B" w:rsidSect="0051595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AED"/>
    <w:multiLevelType w:val="hybridMultilevel"/>
    <w:tmpl w:val="B532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64513"/>
    <w:rsid w:val="00000A03"/>
    <w:rsid w:val="00021802"/>
    <w:rsid w:val="00053C8A"/>
    <w:rsid w:val="00064513"/>
    <w:rsid w:val="00070F7C"/>
    <w:rsid w:val="000724D8"/>
    <w:rsid w:val="000F0432"/>
    <w:rsid w:val="00107BD7"/>
    <w:rsid w:val="0011485B"/>
    <w:rsid w:val="00114866"/>
    <w:rsid w:val="00124663"/>
    <w:rsid w:val="001335A0"/>
    <w:rsid w:val="001500E1"/>
    <w:rsid w:val="001515A5"/>
    <w:rsid w:val="00175691"/>
    <w:rsid w:val="001842C7"/>
    <w:rsid w:val="00184CFE"/>
    <w:rsid w:val="001A6125"/>
    <w:rsid w:val="001A71A5"/>
    <w:rsid w:val="001E267D"/>
    <w:rsid w:val="001E66C5"/>
    <w:rsid w:val="00202BF0"/>
    <w:rsid w:val="00237E91"/>
    <w:rsid w:val="0027197A"/>
    <w:rsid w:val="00294BF7"/>
    <w:rsid w:val="002C0D51"/>
    <w:rsid w:val="002E0408"/>
    <w:rsid w:val="002F2609"/>
    <w:rsid w:val="002F6D82"/>
    <w:rsid w:val="00310AB4"/>
    <w:rsid w:val="00311249"/>
    <w:rsid w:val="003413C4"/>
    <w:rsid w:val="00341BB6"/>
    <w:rsid w:val="00343E37"/>
    <w:rsid w:val="00356BC2"/>
    <w:rsid w:val="00364AA0"/>
    <w:rsid w:val="003811C9"/>
    <w:rsid w:val="003A761D"/>
    <w:rsid w:val="003B51A3"/>
    <w:rsid w:val="003B7E92"/>
    <w:rsid w:val="00434623"/>
    <w:rsid w:val="00460203"/>
    <w:rsid w:val="004B2603"/>
    <w:rsid w:val="004B7682"/>
    <w:rsid w:val="004B7F30"/>
    <w:rsid w:val="004D15A6"/>
    <w:rsid w:val="004E3770"/>
    <w:rsid w:val="0051595B"/>
    <w:rsid w:val="00534B92"/>
    <w:rsid w:val="00552B47"/>
    <w:rsid w:val="00554CCC"/>
    <w:rsid w:val="0056531F"/>
    <w:rsid w:val="00581F11"/>
    <w:rsid w:val="005E015C"/>
    <w:rsid w:val="005E1746"/>
    <w:rsid w:val="005F78F5"/>
    <w:rsid w:val="00602935"/>
    <w:rsid w:val="00613E6A"/>
    <w:rsid w:val="00624756"/>
    <w:rsid w:val="00626A83"/>
    <w:rsid w:val="00641546"/>
    <w:rsid w:val="00647BA1"/>
    <w:rsid w:val="00656F27"/>
    <w:rsid w:val="00661576"/>
    <w:rsid w:val="00682983"/>
    <w:rsid w:val="006C361B"/>
    <w:rsid w:val="006E05ED"/>
    <w:rsid w:val="006E6DA8"/>
    <w:rsid w:val="007252F3"/>
    <w:rsid w:val="00736438"/>
    <w:rsid w:val="0075037B"/>
    <w:rsid w:val="007511C9"/>
    <w:rsid w:val="0077349E"/>
    <w:rsid w:val="007D60BA"/>
    <w:rsid w:val="007D7E48"/>
    <w:rsid w:val="007E56FC"/>
    <w:rsid w:val="007F33B9"/>
    <w:rsid w:val="007F386C"/>
    <w:rsid w:val="007F557C"/>
    <w:rsid w:val="008121F2"/>
    <w:rsid w:val="00827D0A"/>
    <w:rsid w:val="00836055"/>
    <w:rsid w:val="008442A8"/>
    <w:rsid w:val="00885BBA"/>
    <w:rsid w:val="00897511"/>
    <w:rsid w:val="008D4EF9"/>
    <w:rsid w:val="008E33CD"/>
    <w:rsid w:val="00900B77"/>
    <w:rsid w:val="009413BE"/>
    <w:rsid w:val="00951325"/>
    <w:rsid w:val="00951EE3"/>
    <w:rsid w:val="009609E2"/>
    <w:rsid w:val="00970DA7"/>
    <w:rsid w:val="009C6463"/>
    <w:rsid w:val="009D2A09"/>
    <w:rsid w:val="009F0158"/>
    <w:rsid w:val="00A018E8"/>
    <w:rsid w:val="00A94798"/>
    <w:rsid w:val="00A97960"/>
    <w:rsid w:val="00B136D7"/>
    <w:rsid w:val="00B36A1C"/>
    <w:rsid w:val="00B81364"/>
    <w:rsid w:val="00B8585E"/>
    <w:rsid w:val="00BB7BA8"/>
    <w:rsid w:val="00BD20C9"/>
    <w:rsid w:val="00BD4576"/>
    <w:rsid w:val="00BF2E4C"/>
    <w:rsid w:val="00BF3DC7"/>
    <w:rsid w:val="00C70963"/>
    <w:rsid w:val="00C72D88"/>
    <w:rsid w:val="00C97344"/>
    <w:rsid w:val="00CA326B"/>
    <w:rsid w:val="00CB46FD"/>
    <w:rsid w:val="00CE6010"/>
    <w:rsid w:val="00D337CB"/>
    <w:rsid w:val="00D34DC9"/>
    <w:rsid w:val="00D77E35"/>
    <w:rsid w:val="00D955E1"/>
    <w:rsid w:val="00DC57A9"/>
    <w:rsid w:val="00DD69F9"/>
    <w:rsid w:val="00E108BA"/>
    <w:rsid w:val="00E2032E"/>
    <w:rsid w:val="00E45514"/>
    <w:rsid w:val="00EA503F"/>
    <w:rsid w:val="00EC6B7F"/>
    <w:rsid w:val="00ED3113"/>
    <w:rsid w:val="00F02474"/>
    <w:rsid w:val="00F54F82"/>
    <w:rsid w:val="00F6043D"/>
    <w:rsid w:val="00F73063"/>
    <w:rsid w:val="00F852AA"/>
    <w:rsid w:val="00F95E7D"/>
    <w:rsid w:val="00FC6731"/>
    <w:rsid w:val="00FC7E22"/>
    <w:rsid w:val="00FF5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Theme="minorHAnsi" w:hAnsi="Tempus Sans ITC"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513"/>
    <w:rPr>
      <w:color w:val="0000FF" w:themeColor="hyperlink"/>
      <w:u w:val="single"/>
    </w:rPr>
  </w:style>
  <w:style w:type="character" w:styleId="FollowedHyperlink">
    <w:name w:val="FollowedHyperlink"/>
    <w:basedOn w:val="DefaultParagraphFont"/>
    <w:uiPriority w:val="99"/>
    <w:semiHidden/>
    <w:unhideWhenUsed/>
    <w:rsid w:val="00070F7C"/>
    <w:rPr>
      <w:color w:val="800080" w:themeColor="followedHyperlink"/>
      <w:u w:val="single"/>
    </w:rPr>
  </w:style>
  <w:style w:type="character" w:styleId="Strong">
    <w:name w:val="Strong"/>
    <w:basedOn w:val="DefaultParagraphFont"/>
    <w:uiPriority w:val="22"/>
    <w:qFormat/>
    <w:rsid w:val="00F02474"/>
    <w:rPr>
      <w:b/>
      <w:bCs/>
    </w:rPr>
  </w:style>
  <w:style w:type="paragraph" w:styleId="NormalWeb">
    <w:name w:val="Normal (Web)"/>
    <w:basedOn w:val="Normal"/>
    <w:uiPriority w:val="99"/>
    <w:semiHidden/>
    <w:unhideWhenUsed/>
    <w:rsid w:val="0056531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E6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C5"/>
    <w:rPr>
      <w:rFonts w:ascii="Tahoma" w:hAnsi="Tahoma" w:cs="Tahoma"/>
      <w:sz w:val="16"/>
      <w:szCs w:val="16"/>
    </w:rPr>
  </w:style>
  <w:style w:type="character" w:styleId="Emphasis">
    <w:name w:val="Emphasis"/>
    <w:basedOn w:val="DefaultParagraphFont"/>
    <w:uiPriority w:val="20"/>
    <w:qFormat/>
    <w:rsid w:val="00626A83"/>
    <w:rPr>
      <w:i/>
      <w:iCs/>
    </w:rPr>
  </w:style>
  <w:style w:type="paragraph" w:styleId="ListParagraph">
    <w:name w:val="List Paragraph"/>
    <w:basedOn w:val="Normal"/>
    <w:uiPriority w:val="34"/>
    <w:qFormat/>
    <w:rsid w:val="007F5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490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29c9fj2" TargetMode="External"/><Relationship Id="rId3" Type="http://schemas.openxmlformats.org/officeDocument/2006/relationships/settings" Target="settings.xml"/><Relationship Id="rId7" Type="http://schemas.openxmlformats.org/officeDocument/2006/relationships/hyperlink" Target="http://www.healthradar.newsma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29c9fj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w_alley@msn.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5245</TotalTime>
  <Pages>2</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W. Alley</dc:creator>
  <cp:lastModifiedBy>Johanna Alley</cp:lastModifiedBy>
  <cp:revision>15</cp:revision>
  <dcterms:created xsi:type="dcterms:W3CDTF">2012-10-03T14:37:00Z</dcterms:created>
  <dcterms:modified xsi:type="dcterms:W3CDTF">2013-03-04T18:05:00Z</dcterms:modified>
</cp:coreProperties>
</file>